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277" w:rsidRDefault="00B95277" w:rsidP="00B95277">
      <w:pPr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object w:dxaOrig="8310" w:dyaOrig="2654">
          <v:rect id="rectole0000000000" o:spid="_x0000_i1025" style="width:416pt;height:133pt" o:ole="" o:preferrelative="t" stroked="f">
            <v:imagedata r:id="rId5" o:title=""/>
          </v:rect>
          <o:OLEObject Type="Embed" ProgID="StaticMetafile" ShapeID="rectole0000000000" DrawAspect="Content" ObjectID="_1577180805" r:id="rId6"/>
        </w:object>
      </w:r>
      <w:r>
        <w:rPr>
          <w:rFonts w:ascii="Times New Roman" w:eastAsia="Times New Roman" w:hAnsi="Times New Roman" w:cs="Times New Roman"/>
          <w:b/>
          <w:caps/>
          <w:sz w:val="24"/>
        </w:rPr>
        <w:t>ПОЛОЖЕНИЕ</w:t>
      </w:r>
    </w:p>
    <w:p w:rsidR="00B95277" w:rsidRDefault="00B95277" w:rsidP="00B95277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об инклюзивном (интегрированном)</w:t>
      </w:r>
    </w:p>
    <w:p w:rsidR="00B95277" w:rsidRDefault="00B95277" w:rsidP="00B95277">
      <w:pPr>
        <w:jc w:val="center"/>
        <w:rPr>
          <w:rFonts w:ascii="Times New Roman" w:eastAsia="Times New Roman" w:hAnsi="Times New Roman" w:cs="Times New Roman"/>
          <w:b/>
          <w:sz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</w:rPr>
        <w:t>обучении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детей с ограниченными возможностями здоровья</w:t>
      </w:r>
    </w:p>
    <w:p w:rsidR="00B95277" w:rsidRDefault="00B95277" w:rsidP="00B95277">
      <w:pPr>
        <w:rPr>
          <w:rFonts w:ascii="Times New Roman" w:eastAsia="Times New Roman" w:hAnsi="Times New Roman" w:cs="Times New Roman"/>
          <w:b/>
          <w:sz w:val="24"/>
        </w:rPr>
      </w:pPr>
    </w:p>
    <w:p w:rsidR="00B95277" w:rsidRDefault="00B95277" w:rsidP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I.      Общие положения</w:t>
      </w:r>
    </w:p>
    <w:p w:rsidR="00B95277" w:rsidRDefault="00B95277" w:rsidP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 1.1.      Настоящее Положение разработано в соответствии со следующими нормативными документами и определяет порядок работы с детьми с ограниченными возможностями здоровья: </w:t>
      </w:r>
    </w:p>
    <w:p w:rsidR="00B95277" w:rsidRDefault="00B95277" w:rsidP="00B95277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Федеральный закон РФ «Об образовании в Российской Федерации» № 273 -ФЗ (в ред. федеральных законов от 07.05.2013 № 99-ФЗ, от 23.07.2013 № 203-ФЗ);</w:t>
      </w:r>
    </w:p>
    <w:p w:rsidR="00B95277" w:rsidRDefault="00B95277" w:rsidP="00B95277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Приказ Министерства образования и науки РФ от 19.12.2014 №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</w:t>
      </w:r>
    </w:p>
    <w:p w:rsidR="00B95277" w:rsidRDefault="00B95277" w:rsidP="00B95277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Приказ Министерства образования и науки РФ от 19.12.2014 № 1599 «Об утверждении федерального государственного образовательного стандарта обучающихся с умственной отсталостью (интеллектуальными нарушениями)»;</w:t>
      </w:r>
    </w:p>
    <w:p w:rsidR="00B95277" w:rsidRDefault="00B95277" w:rsidP="00B95277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Приказ Министерства образования и науки РФ от 30.08.2013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B95277" w:rsidRDefault="00B95277" w:rsidP="00B95277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Письмо Министерства образования и науки РФ от 07.06.2013 «О коррекционном и инклюзивном образовании детей»;</w:t>
      </w:r>
    </w:p>
    <w:p w:rsidR="00B95277" w:rsidRDefault="00B95277" w:rsidP="00B95277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Приказ Министерства образования и науки Российской Федерации от 20.09.2013 № 1082 «Об утверждении Положения о </w:t>
      </w:r>
      <w:proofErr w:type="spellStart"/>
      <w:r>
        <w:rPr>
          <w:rFonts w:ascii="Times New Roman" w:eastAsia="Times New Roman" w:hAnsi="Times New Roman" w:cs="Times New Roman"/>
          <w:sz w:val="24"/>
        </w:rPr>
        <w:t>психолого-медико-педагогической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комиссии»;</w:t>
      </w:r>
    </w:p>
    <w:p w:rsidR="00B95277" w:rsidRDefault="00B95277" w:rsidP="00B95277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Письмо Министерства образования и науки РФ от 18.04.2008 № АФ- 150/06 «О создании условий для получения образования детьми с ограниченными возможностями здоровья и детьми-инвалидами»;</w:t>
      </w:r>
    </w:p>
    <w:p w:rsidR="00B95277" w:rsidRDefault="00B95277" w:rsidP="00B95277">
      <w:pPr>
        <w:numPr>
          <w:ilvl w:val="0"/>
          <w:numId w:val="1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Письмо Министерства образования РФ от 27.03.2000 № 27/901-6 «О </w:t>
      </w:r>
      <w:proofErr w:type="spellStart"/>
      <w:r>
        <w:rPr>
          <w:rFonts w:ascii="Times New Roman" w:eastAsia="Times New Roman" w:hAnsi="Times New Roman" w:cs="Times New Roman"/>
          <w:sz w:val="24"/>
        </w:rPr>
        <w:t>психолого-медико-педагогическом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консилиуме образовательного учреждения»;</w:t>
      </w:r>
    </w:p>
    <w:p w:rsidR="00B95277" w:rsidRDefault="00B95277" w:rsidP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</w:rPr>
        <w:t>Уставом школы.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1.2.      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Интегрированное образование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 –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форма организации образовательного процесса, при которой обучение и воспитание детей с ограниченными возможностями здоровья осуществляется в учреждениях, осуществляющих реализацию общеобразовательных программ, в едином потоке с нормально развивающимися све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рстниками.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Под 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инклюзивным образованием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в настоящем Положении понимается обучение в совместной образовательной среде детей с ограниченными возможностями здоровья и детей, не имеющих таких ограничений, посредством обеспечения детям с ограниченными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возможнос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тями здоровья условий обучения и социальной адаптации, не снижающих в целом уровень образования для детей, не имеющих таковых ограничений.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1.3.      Цель интегрированного образования – обеспечение доступа к качественному образованию детей с ограниченными в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озможностями здоровья, необходимого для их максимальной адаптации и полноценной интеграции в общество.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1.4.  Задачи интегрированного образования: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   -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создание эффективной системы психолого-педагогического и социального сопровождения обучающихся в общеобразовательном учреждении с целью максимальной коррекции недостатков их психофизического развития;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 -   освоение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общеобразовательных программ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 соответствии с государственным образовательным стандартом;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 -  формирование у всех участников образовательного процесса толерантного отношения к проблемам детей с ограниченными возможностями здоровья.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1.5.      Обучение детей с ограниченными возможност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ями здоровья в общеобразовательном учреждении может быть организовано в форме интегрированного обучения независимо от вида ограничений здоровья.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1.6.      Интегрированное обучение организуется         посредством совместного обучения детей с ограниченными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возможностями здоровья и детей, не имеющих таких ограничений, в одном классе общеобразовательного учреждения (инклюзивное обучение).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1.7.      Допускается сочетание интегрированной формы организации образовательного процесса с другими формами при наличии у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казания на это в заключение ПМПК.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II. Организация интегрированного обучения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2.1. При организации совместного обучения детей с ограниченными возможностями здоровья  и детей, не имеющих таких ограничений, могут создаваться классы интегрированного обучения. 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2.2. Специальная помощь обучающимся, поступившим на интегрированное обучение оказывается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социально-психолого-педагогической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службой на базе самой школы. 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2.3.  Прием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с ограниченными возможностями здоровья в общеобразовательное учреждение на инт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егрированную форму обучения 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(совместное обучение с нормально развивающимися сверстниками) осуществляется на основании рекомендаций ПМПК, заявления родителей (законных представителей) и оформляется приказом руководителя общеобразовательного учреждения.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2.4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.  Наполняемость класса интегрированного обучения составляет не более </w:t>
      </w:r>
      <w:r>
        <w:rPr>
          <w:rFonts w:ascii="Times New Roman" w:eastAsia="Times New Roman" w:hAnsi="Times New Roman" w:cs="Times New Roman"/>
          <w:b/>
          <w:i/>
          <w:sz w:val="24"/>
          <w:shd w:val="clear" w:color="auto" w:fill="FFFFFF"/>
        </w:rPr>
        <w:t>20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человек, количество обучающихся с ограниченными возможностями здоровья не должно превышать 3-4 человек. 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2.5. Целесообразно включение  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с ограниченными возможностями здоров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ья в работу группы продленного дня (по показаниям).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2.6.  При организации интегрированного обучения общеобразовательное учреждение обязано: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разработать локальные акты учреждения, регламентирующие деятельность по организации интегрированного обучения; 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обеспечить специальную помощь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, включенным в интегрированное обучение (при возможности обеспечить наличие учителя-дефектолога, педагога-психолога, учителя-логопеда и социального педагога);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иметь индивидуальные образовательные планы на каждого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ребенка с ограниченными возможностями здоровья;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обеспечить материальную базу, обязательную  реализацию учебного плана в части социально-трудовых практик;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- иметь документацию, позволяющую отследить прохождение образовательной программы, динамику обучения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ребенка, его коррекционную подготовку;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осуществлять плановую подготовку (переподготовку) кадров для работы с детьми с ограниченными возможностями здоровья;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следовать рекомендациям, содержащимся в заключение ПМПК, выполнять требования адаптированных об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разовательных  программ.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III. Образовательный процесс и итоговая аттестация.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3.1. Образовательный  проце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сс  в  кл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ассах интегрированного обучения осуществляется в соответствии с уровнями общеобразовательных программ общего образования.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 I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уровень – начальное общее образование 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(нормативный срок освоения 4 года);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 II уровень – основное общее образование 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(нормативный срок освоения 5 лет).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3.2. Специфика образовательного процесса в классах интегрированного обучения 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состоит в организации индивидуальных и групповых коррекционно-развивающих занятий для детей с ограниченными возможностями здоровья.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3.3. Расписание занятий в интегрированных классах составляется с учетом необходимости проведения дополнительных коррекционно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-развивающих и предметных занятий, предусмотренных учебными планами, а также повышенной утомляемости обучающихся с ограниченными возможностями здоровья.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3.4. Обучение организуется как по общим, так и по специальным учебникам, соответствующим программе обуч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ения.  Решение по этому вопросу принимает учитель, согласуя его с методическим советом и администрацией общеобразовательного  учреждения.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3.3.      Оценка знаний учащихся с ограниченными возможностями здоровья в классах интегрированного обучения осуществля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ется в соответствии с программой обучения  с учетом особенностей развития ребенка, учащиеся переводятся  в следующий класс  по итоговой успеваемости на общих основаниях.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3.4.   Государственная итоговая аттестация выпускников, обучавшихся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интегрированно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,   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за курс основного и среднего общего образования проводится в соответствии с порядком проведения государственного выпускного экзамена.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3.5.      Выпускники 9 класса,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обучавшихся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интегрированно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, успешно освоившие курс основной  школы, получают документ госуд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арственного образца соответствующего уровня.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IV.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Кадровое обеспечение образовательного процесса</w:t>
      </w:r>
    </w:p>
    <w:p w:rsidR="009A5F18" w:rsidRDefault="00B95277">
      <w:pPr>
        <w:spacing w:before="43" w:after="43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4.1. Для работы в системе инклюзивного образования отбираются педагоги, имеющие профессиональную квалификацию, соответствующую требованиям квалификационной хара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ктеристики по должности и полученной специальности и подтвержденную документами об образовании. Специалисты должны знать основы психологии и педагогики, приемы учебно-воспитательной работы, требующей в обязательном порядке реализации дидактических принципо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 индивидуального и дифференцированного подходов, развивающего, наглядного и практического характера обучения.</w:t>
      </w:r>
    </w:p>
    <w:p w:rsidR="009A5F18" w:rsidRDefault="009A5F18">
      <w:pPr>
        <w:rPr>
          <w:rFonts w:ascii="Calibri" w:eastAsia="Calibri" w:hAnsi="Calibri" w:cs="Calibri"/>
        </w:rPr>
      </w:pPr>
    </w:p>
    <w:sectPr w:rsidR="009A5F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A73785"/>
    <w:multiLevelType w:val="multilevel"/>
    <w:tmpl w:val="C72EA8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>
    <w:useFELayout/>
  </w:compat>
  <w:rsids>
    <w:rsidRoot w:val="009A5F18"/>
    <w:rsid w:val="009A5F18"/>
    <w:rsid w:val="00B95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1221</Words>
  <Characters>6963</Characters>
  <Application>Microsoft Office Word</Application>
  <DocSecurity>0</DocSecurity>
  <Lines>58</Lines>
  <Paragraphs>16</Paragraphs>
  <ScaleCrop>false</ScaleCrop>
  <Company>SPecialiST RePack</Company>
  <LinksUpToDate>false</LinksUpToDate>
  <CharactersWithSpaces>8168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комп2</dc:creator>
  <cp:lastModifiedBy>комп2</cp:lastModifiedBy>
  <cp:revision>2</cp:revision>
  <dcterms:created xsi:type="dcterms:W3CDTF">2018-01-11T09:00:00Z</dcterms:created>
  <dcterms:modified xsi:type="dcterms:W3CDTF">2018-01-11T09:00:00Z</dcterms:modified>
</cp:coreProperties>
</file>